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93" w:rsidRPr="0039765F" w:rsidRDefault="003D5093" w:rsidP="00002CD0">
      <w:pPr>
        <w:spacing w:before="144" w:after="72" w:line="360" w:lineRule="auto"/>
        <w:rPr>
          <w:b/>
          <w:lang w:val="en-US"/>
        </w:rPr>
      </w:pPr>
      <w:r w:rsidRPr="003D5093">
        <w:rPr>
          <w:b/>
          <w:lang w:val="sr-Cyrl-RS"/>
        </w:rPr>
        <w:t>Број:</w:t>
      </w:r>
      <w:r w:rsidR="0039765F">
        <w:rPr>
          <w:b/>
          <w:lang w:val="en-US"/>
        </w:rPr>
        <w:t>02-373/1-16</w:t>
      </w:r>
    </w:p>
    <w:p w:rsidR="003D5093" w:rsidRPr="003D5093" w:rsidRDefault="003D5093" w:rsidP="00002CD0">
      <w:pPr>
        <w:spacing w:before="144" w:after="72" w:line="360" w:lineRule="auto"/>
        <w:rPr>
          <w:b/>
          <w:lang w:val="sr-Cyrl-RS"/>
        </w:rPr>
      </w:pPr>
      <w:r w:rsidRPr="003D5093">
        <w:rPr>
          <w:b/>
          <w:lang w:val="sr-Cyrl-RS"/>
        </w:rPr>
        <w:t>Датум:</w:t>
      </w:r>
      <w:r w:rsidR="0039765F">
        <w:rPr>
          <w:b/>
          <w:lang w:val="en-US"/>
        </w:rPr>
        <w:t>31</w:t>
      </w:r>
      <w:r w:rsidRPr="003D5093">
        <w:rPr>
          <w:b/>
          <w:lang w:val="sr-Cyrl-RS"/>
        </w:rPr>
        <w:t>.0</w:t>
      </w:r>
      <w:r w:rsidR="0039765F">
        <w:rPr>
          <w:b/>
          <w:lang w:val="en-US"/>
        </w:rPr>
        <w:t>3</w:t>
      </w:r>
      <w:r w:rsidRPr="003D5093">
        <w:rPr>
          <w:b/>
          <w:lang w:val="sr-Cyrl-RS"/>
        </w:rPr>
        <w:t>.201</w:t>
      </w:r>
      <w:r w:rsidR="0039765F">
        <w:rPr>
          <w:b/>
          <w:lang w:val="en-US"/>
        </w:rPr>
        <w:t>6</w:t>
      </w:r>
      <w:r w:rsidRPr="003D5093">
        <w:rPr>
          <w:b/>
          <w:lang w:val="sr-Cyrl-RS"/>
        </w:rPr>
        <w:t>.</w:t>
      </w:r>
    </w:p>
    <w:p w:rsidR="00002CD0" w:rsidRPr="003D5093" w:rsidRDefault="00002CD0" w:rsidP="0039765F">
      <w:pPr>
        <w:spacing w:before="144" w:after="72" w:line="360" w:lineRule="auto"/>
        <w:jc w:val="both"/>
        <w:rPr>
          <w:b/>
        </w:rPr>
      </w:pPr>
      <w:r w:rsidRPr="003D5093">
        <w:rPr>
          <w:b/>
          <w:lang w:val="sr-Cyrl-RS"/>
        </w:rPr>
        <w:t>На</w:t>
      </w:r>
      <w:r w:rsidRPr="003D5093">
        <w:rPr>
          <w:b/>
        </w:rPr>
        <w:t xml:space="preserve"> основу члана 57. става 1. и члана 60 става 1.тачка </w:t>
      </w:r>
      <w:r w:rsidR="00751CE4" w:rsidRPr="003D5093">
        <w:rPr>
          <w:b/>
        </w:rPr>
        <w:t>2. Закона о јавним набавкама (“</w:t>
      </w:r>
      <w:r w:rsidRPr="003D5093">
        <w:rPr>
          <w:b/>
        </w:rPr>
        <w:t>Службени гласник РС,“ бр.124/2012</w:t>
      </w:r>
      <w:r w:rsidR="0039765F">
        <w:rPr>
          <w:b/>
          <w:lang w:val="en-US"/>
        </w:rPr>
        <w:t xml:space="preserve">, 14/2015 </w:t>
      </w:r>
      <w:r w:rsidR="0039765F">
        <w:rPr>
          <w:b/>
          <w:lang w:val="sr-Cyrl-RS"/>
        </w:rPr>
        <w:t>и 68/2015</w:t>
      </w:r>
      <w:r w:rsidRPr="003D5093">
        <w:rPr>
          <w:b/>
        </w:rPr>
        <w:t>), наручилац</w:t>
      </w:r>
    </w:p>
    <w:p w:rsidR="00002CD0" w:rsidRPr="003D5093" w:rsidRDefault="00496635" w:rsidP="00002CD0">
      <w:pPr>
        <w:spacing w:before="144" w:after="72" w:line="360" w:lineRule="auto"/>
        <w:jc w:val="center"/>
        <w:rPr>
          <w:b/>
          <w:lang w:val="sr-Cyrl-RS"/>
        </w:rPr>
      </w:pPr>
      <w:r w:rsidRPr="003D5093">
        <w:rPr>
          <w:b/>
          <w:lang w:val="sr-Cyrl-RS"/>
        </w:rPr>
        <w:t>МАШИНСКА</w:t>
      </w:r>
      <w:r w:rsidRPr="003D5093">
        <w:rPr>
          <w:b/>
        </w:rPr>
        <w:t xml:space="preserve"> ШКОЛА  ''</w:t>
      </w:r>
      <w:r w:rsidRPr="003D5093">
        <w:rPr>
          <w:b/>
          <w:lang w:val="sr-Cyrl-RS"/>
        </w:rPr>
        <w:t>ПАНЧЕВО</w:t>
      </w:r>
      <w:r w:rsidRPr="003D5093">
        <w:rPr>
          <w:b/>
        </w:rPr>
        <w:t xml:space="preserve">“  </w:t>
      </w:r>
    </w:p>
    <w:p w:rsidR="00002CD0" w:rsidRPr="003D5093" w:rsidRDefault="00496635" w:rsidP="00002CD0">
      <w:pPr>
        <w:spacing w:before="144" w:after="72" w:line="360" w:lineRule="auto"/>
        <w:jc w:val="center"/>
        <w:rPr>
          <w:b/>
          <w:bCs/>
        </w:rPr>
      </w:pPr>
      <w:r w:rsidRPr="003D5093">
        <w:rPr>
          <w:b/>
          <w:bCs/>
          <w:lang w:val="sr-Cyrl-RS"/>
        </w:rPr>
        <w:t>Браће Јовановића бр.103</w:t>
      </w:r>
    </w:p>
    <w:p w:rsidR="00002CD0" w:rsidRPr="003D5093" w:rsidRDefault="00002CD0" w:rsidP="00002CD0">
      <w:pPr>
        <w:spacing w:before="144" w:after="72" w:line="360" w:lineRule="auto"/>
        <w:jc w:val="center"/>
        <w:rPr>
          <w:b/>
          <w:bCs/>
        </w:rPr>
      </w:pPr>
      <w:r w:rsidRPr="003D5093">
        <w:rPr>
          <w:b/>
          <w:bCs/>
        </w:rPr>
        <w:t>26000 Панчево</w:t>
      </w:r>
    </w:p>
    <w:p w:rsidR="00002CD0" w:rsidRPr="003D5093" w:rsidRDefault="00002CD0" w:rsidP="00002CD0">
      <w:pPr>
        <w:spacing w:before="144" w:after="72" w:line="360" w:lineRule="auto"/>
        <w:jc w:val="center"/>
      </w:pPr>
      <w:r w:rsidRPr="003D5093">
        <w:rPr>
          <w:b/>
          <w:bCs/>
        </w:rPr>
        <w:t>објављује</w:t>
      </w:r>
    </w:p>
    <w:p w:rsidR="00002CD0" w:rsidRPr="003D5093" w:rsidRDefault="00002CD0" w:rsidP="00002CD0">
      <w:pPr>
        <w:spacing w:before="144" w:after="72" w:line="360" w:lineRule="auto"/>
        <w:jc w:val="center"/>
      </w:pPr>
      <w:r w:rsidRPr="003D5093">
        <w:rPr>
          <w:b/>
          <w:bCs/>
        </w:rPr>
        <w:t>ПОЗИВ ЗА ПОДНОШЕЊЕ ПОНУДА</w:t>
      </w:r>
      <w:bookmarkStart w:id="0" w:name="_GoBack"/>
      <w:bookmarkEnd w:id="0"/>
    </w:p>
    <w:p w:rsidR="00002CD0" w:rsidRPr="003D5093" w:rsidRDefault="00002CD0" w:rsidP="00002CD0">
      <w:pPr>
        <w:spacing w:before="144" w:after="72" w:line="360" w:lineRule="auto"/>
        <w:jc w:val="center"/>
      </w:pPr>
      <w:r w:rsidRPr="003D5093">
        <w:rPr>
          <w:b/>
          <w:bCs/>
        </w:rPr>
        <w:t>ЗА НАБАВКУ ДОБАРА – ЕЛЕКТРИЧНЕ ЕНЕРГИЈЕ</w:t>
      </w:r>
    </w:p>
    <w:p w:rsidR="00002CD0" w:rsidRPr="003D5093" w:rsidRDefault="00002CD0" w:rsidP="00002CD0">
      <w:pPr>
        <w:spacing w:before="144" w:after="72" w:line="360" w:lineRule="auto"/>
        <w:jc w:val="center"/>
      </w:pPr>
      <w:r w:rsidRPr="003D5093">
        <w:rPr>
          <w:b/>
          <w:bCs/>
        </w:rPr>
        <w:t>ЈАВНА НАБАВКА МАЛЕ ВРЕДНОСТИ</w:t>
      </w:r>
    </w:p>
    <w:p w:rsidR="00002CD0" w:rsidRPr="0039765F" w:rsidRDefault="00937492" w:rsidP="00002CD0">
      <w:pPr>
        <w:spacing w:before="144" w:after="72" w:line="360" w:lineRule="auto"/>
        <w:jc w:val="center"/>
        <w:rPr>
          <w:lang w:val="sr-Cyrl-RS"/>
        </w:rPr>
      </w:pPr>
      <w:r w:rsidRPr="003D5093">
        <w:rPr>
          <w:b/>
          <w:bCs/>
        </w:rPr>
        <w:t xml:space="preserve">Бр. </w:t>
      </w:r>
      <w:r w:rsidR="0039765F">
        <w:rPr>
          <w:b/>
          <w:bCs/>
          <w:lang w:val="sr-Cyrl-RS"/>
        </w:rPr>
        <w:t>2</w:t>
      </w:r>
      <w:r w:rsidRPr="003D5093">
        <w:rPr>
          <w:b/>
          <w:bCs/>
        </w:rPr>
        <w:t>/201</w:t>
      </w:r>
      <w:r w:rsidR="0039765F">
        <w:rPr>
          <w:b/>
          <w:bCs/>
          <w:lang w:val="sr-Cyrl-RS"/>
        </w:rPr>
        <w:t>6</w:t>
      </w:r>
    </w:p>
    <w:p w:rsidR="00002CD0" w:rsidRPr="003D5093" w:rsidRDefault="00002CD0" w:rsidP="0008381D">
      <w:pPr>
        <w:spacing w:before="144" w:after="72" w:line="360" w:lineRule="auto"/>
      </w:pPr>
      <w:r w:rsidRPr="003D5093">
        <w:rPr>
          <w:b/>
          <w:bCs/>
        </w:rPr>
        <w:t>Подаци о наручиоцу</w:t>
      </w:r>
    </w:p>
    <w:p w:rsidR="00002CD0" w:rsidRPr="0039765F" w:rsidRDefault="00496635" w:rsidP="00C86E58">
      <w:pPr>
        <w:jc w:val="both"/>
        <w:rPr>
          <w:b/>
          <w:lang w:val="sr-Cyrl-RS"/>
        </w:rPr>
      </w:pPr>
      <w:r>
        <w:rPr>
          <w:b/>
          <w:lang w:val="sr-Cyrl-RS"/>
        </w:rPr>
        <w:t>Машинска</w:t>
      </w:r>
      <w:r>
        <w:rPr>
          <w:b/>
        </w:rPr>
        <w:t xml:space="preserve"> школа „</w:t>
      </w:r>
      <w:r>
        <w:rPr>
          <w:b/>
          <w:lang w:val="sr-Cyrl-RS"/>
        </w:rPr>
        <w:t>ПАНЧЕВО</w:t>
      </w:r>
      <w:r w:rsidR="00002CD0" w:rsidRPr="00496635">
        <w:rPr>
          <w:b/>
        </w:rPr>
        <w:t>“</w:t>
      </w:r>
      <w:r>
        <w:t>,</w:t>
      </w:r>
      <w:r w:rsidR="00751CE4">
        <w:rPr>
          <w:lang w:val="en-US"/>
        </w:rPr>
        <w:t xml:space="preserve"> </w:t>
      </w:r>
      <w:r>
        <w:rPr>
          <w:lang w:val="sr-Cyrl-RS"/>
        </w:rPr>
        <w:t xml:space="preserve">Браће Јовановића </w:t>
      </w:r>
      <w:r>
        <w:t xml:space="preserve"> </w:t>
      </w:r>
      <w:r>
        <w:rPr>
          <w:lang w:val="sr-Cyrl-RS"/>
        </w:rPr>
        <w:t>бр</w:t>
      </w:r>
      <w:r w:rsidR="00751CE4">
        <w:rPr>
          <w:lang w:val="en-US"/>
        </w:rPr>
        <w:t>.</w:t>
      </w:r>
      <w:r>
        <w:rPr>
          <w:lang w:val="sr-Cyrl-RS"/>
        </w:rPr>
        <w:t>103</w:t>
      </w:r>
      <w:r w:rsidR="00002CD0" w:rsidRPr="00496635">
        <w:t xml:space="preserve"> , 26000 Панчево,</w:t>
      </w:r>
      <w:r w:rsidR="00002CD0" w:rsidRPr="007026AD">
        <w:t xml:space="preserve"> </w:t>
      </w:r>
      <w:r w:rsidR="00002CD0" w:rsidRPr="00FC7EAB">
        <w:rPr>
          <w:rFonts w:eastAsia="Calibri"/>
          <w:color w:val="000000"/>
        </w:rPr>
        <w:t>позива сва заинтересована правна и физичка лица да доставе своје понуде према условима из овог позива</w:t>
      </w:r>
      <w:r w:rsidR="00002CD0" w:rsidRPr="00FC7EAB">
        <w:rPr>
          <w:rFonts w:eastAsia="Calibri"/>
          <w:b/>
          <w:bCs/>
          <w:color w:val="000000"/>
        </w:rPr>
        <w:t xml:space="preserve"> </w:t>
      </w:r>
      <w:r w:rsidR="00002CD0" w:rsidRPr="00FC7EAB">
        <w:rPr>
          <w:rFonts w:eastAsia="Calibri"/>
          <w:bCs/>
          <w:color w:val="000000"/>
        </w:rPr>
        <w:t>и</w:t>
      </w:r>
      <w:r w:rsidR="00002CD0" w:rsidRPr="00FC7EAB">
        <w:rPr>
          <w:rFonts w:eastAsia="Calibri"/>
          <w:color w:val="000000"/>
        </w:rPr>
        <w:t xml:space="preserve"> конкурсне документације за </w:t>
      </w:r>
      <w:r w:rsidR="00002CD0" w:rsidRPr="00FC7EAB">
        <w:rPr>
          <w:rFonts w:eastAsia="Calibri"/>
          <w:b/>
          <w:color w:val="000000"/>
        </w:rPr>
        <w:t>ЈН</w:t>
      </w:r>
      <w:r w:rsidR="00002CD0">
        <w:rPr>
          <w:rFonts w:eastAsia="Calibri"/>
          <w:b/>
          <w:color w:val="000000"/>
        </w:rPr>
        <w:t>МВ</w:t>
      </w:r>
      <w:r w:rsidR="00002CD0" w:rsidRPr="00FC7EAB">
        <w:rPr>
          <w:rFonts w:eastAsia="Calibri"/>
          <w:b/>
          <w:color w:val="000000"/>
        </w:rPr>
        <w:t xml:space="preserve"> бр</w:t>
      </w:r>
      <w:r w:rsidR="0039765F">
        <w:rPr>
          <w:rFonts w:eastAsia="Calibri"/>
          <w:b/>
          <w:color w:val="000000"/>
          <w:lang w:val="sr-Cyrl-RS"/>
        </w:rPr>
        <w:t>.2</w:t>
      </w:r>
      <w:r w:rsidR="00937492" w:rsidRPr="0039765F">
        <w:rPr>
          <w:b/>
        </w:rPr>
        <w:t>/1</w:t>
      </w:r>
      <w:r w:rsidR="0039765F" w:rsidRPr="0039765F">
        <w:rPr>
          <w:b/>
          <w:lang w:val="sr-Cyrl-RS"/>
        </w:rPr>
        <w:t>6</w:t>
      </w:r>
    </w:p>
    <w:p w:rsidR="00002CD0" w:rsidRPr="007026AD" w:rsidRDefault="00002CD0" w:rsidP="00002CD0">
      <w:pPr>
        <w:pStyle w:val="Default"/>
        <w:rPr>
          <w:rFonts w:ascii="Times New Roman" w:eastAsia="Calibri" w:hAnsi="Times New Roman" w:cs="Times New Roman"/>
        </w:rPr>
      </w:pPr>
    </w:p>
    <w:p w:rsidR="00002CD0" w:rsidRPr="007026AD" w:rsidRDefault="00002CD0" w:rsidP="00002CD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7026AD">
        <w:rPr>
          <w:rFonts w:eastAsia="Calibri"/>
          <w:color w:val="000000"/>
        </w:rPr>
        <w:t xml:space="preserve">Право учешћа имају сва физичка и правна лица која испуњавају услове из члана 75. и 76. Закона о јавним набавкама. Испуњеност наведених услова понуђач доказује на начин предвиђен чланом 77. Закона о јавним набакама. Услови које сваки понуђач треба да испуни као и начин на који се доказује испуњеност услова дефинисани су  конкурсном документацијом за предметну јавну набавку. </w:t>
      </w:r>
    </w:p>
    <w:p w:rsidR="00002CD0" w:rsidRPr="007026AD" w:rsidRDefault="00002CD0" w:rsidP="00002CD0">
      <w:pPr>
        <w:jc w:val="both"/>
        <w:rPr>
          <w:b/>
        </w:rPr>
      </w:pPr>
    </w:p>
    <w:p w:rsidR="00002CD0" w:rsidRPr="007026AD" w:rsidRDefault="00002CD0" w:rsidP="00002CD0">
      <w:pPr>
        <w:jc w:val="both"/>
        <w:rPr>
          <w:b/>
        </w:rPr>
      </w:pPr>
    </w:p>
    <w:p w:rsidR="00002CD0" w:rsidRPr="00FC7EAB" w:rsidRDefault="00002CD0" w:rsidP="00002CD0">
      <w:pPr>
        <w:jc w:val="both"/>
      </w:pPr>
      <w:r w:rsidRPr="007026AD">
        <w:rPr>
          <w:b/>
        </w:rPr>
        <w:t xml:space="preserve">Врста наручиоца: </w:t>
      </w:r>
      <w:r>
        <w:rPr>
          <w:b/>
        </w:rPr>
        <w:t xml:space="preserve">установа-школа </w:t>
      </w:r>
      <w:r w:rsidRPr="00FC7EAB">
        <w:t>(правно лице основано</w:t>
      </w:r>
      <w:r>
        <w:t xml:space="preserve"> </w:t>
      </w:r>
      <w:r w:rsidRPr="00FC7EAB">
        <w:t xml:space="preserve">у циљу обављања делатности </w:t>
      </w:r>
      <w:r>
        <w:t>које су у опш</w:t>
      </w:r>
      <w:r w:rsidRPr="00FC7EAB">
        <w:t>тем интересу</w:t>
      </w:r>
    </w:p>
    <w:p w:rsidR="00002CD0" w:rsidRPr="007026AD" w:rsidRDefault="00002CD0" w:rsidP="00002CD0">
      <w:pPr>
        <w:ind w:left="360"/>
        <w:jc w:val="both"/>
        <w:rPr>
          <w:color w:val="000000"/>
        </w:rPr>
      </w:pPr>
      <w:r w:rsidRPr="007026AD">
        <w:rPr>
          <w:b/>
        </w:rPr>
        <w:t xml:space="preserve"> </w:t>
      </w:r>
    </w:p>
    <w:p w:rsidR="00002CD0" w:rsidRPr="007026AD" w:rsidRDefault="00002CD0" w:rsidP="00496635">
      <w:pPr>
        <w:jc w:val="both"/>
        <w:rPr>
          <w:b/>
        </w:rPr>
      </w:pPr>
      <w:r>
        <w:rPr>
          <w:b/>
        </w:rPr>
        <w:t>Врс</w:t>
      </w:r>
      <w:r w:rsidRPr="007026AD">
        <w:rPr>
          <w:b/>
        </w:rPr>
        <w:t xml:space="preserve">та поступка јавне набавке: </w:t>
      </w:r>
      <w:r>
        <w:rPr>
          <w:color w:val="000000"/>
        </w:rPr>
        <w:t>П</w:t>
      </w:r>
      <w:r w:rsidRPr="007026AD">
        <w:rPr>
          <w:color w:val="000000"/>
        </w:rPr>
        <w:t>оступак јавне набавке</w:t>
      </w:r>
      <w:r>
        <w:rPr>
          <w:color w:val="000000"/>
        </w:rPr>
        <w:t xml:space="preserve"> мале вредности </w:t>
      </w:r>
      <w:r w:rsidRPr="007026AD">
        <w:rPr>
          <w:color w:val="000000"/>
        </w:rPr>
        <w:t xml:space="preserve"> у складу са чланом 3</w:t>
      </w:r>
      <w:r>
        <w:rPr>
          <w:color w:val="000000"/>
        </w:rPr>
        <w:t>9. Закона о јавним набавкама</w:t>
      </w:r>
      <w:r w:rsidRPr="007026AD">
        <w:rPr>
          <w:color w:val="000000"/>
        </w:rPr>
        <w:t xml:space="preserve"> </w:t>
      </w:r>
    </w:p>
    <w:p w:rsidR="00002CD0" w:rsidRPr="007026AD" w:rsidRDefault="00002CD0" w:rsidP="00002CD0">
      <w:pPr>
        <w:ind w:left="360"/>
        <w:jc w:val="both"/>
        <w:rPr>
          <w:color w:val="000000"/>
        </w:rPr>
      </w:pPr>
    </w:p>
    <w:p w:rsidR="00002CD0" w:rsidRPr="007026AD" w:rsidRDefault="00002CD0" w:rsidP="00002CD0">
      <w:pPr>
        <w:jc w:val="both"/>
        <w:rPr>
          <w:b/>
          <w:color w:val="000000"/>
        </w:rPr>
      </w:pPr>
      <w:r w:rsidRPr="007026AD">
        <w:rPr>
          <w:b/>
          <w:color w:val="000000"/>
        </w:rPr>
        <w:t>Опис предмета набавке и ознака из општег речника набавке</w:t>
      </w:r>
    </w:p>
    <w:p w:rsidR="00002CD0" w:rsidRPr="007026AD" w:rsidRDefault="00002CD0" w:rsidP="00002CD0">
      <w:pPr>
        <w:tabs>
          <w:tab w:val="left" w:pos="1134"/>
        </w:tabs>
        <w:spacing w:before="120"/>
        <w:jc w:val="both"/>
        <w:rPr>
          <w:b/>
        </w:rPr>
      </w:pPr>
      <w:r w:rsidRPr="007026AD">
        <w:rPr>
          <w:b/>
        </w:rPr>
        <w:t>Електрична енергија</w:t>
      </w:r>
    </w:p>
    <w:p w:rsidR="00002CD0" w:rsidRPr="007026AD" w:rsidRDefault="00002CD0" w:rsidP="00002CD0">
      <w:pPr>
        <w:tabs>
          <w:tab w:val="left" w:pos="1134"/>
        </w:tabs>
        <w:spacing w:before="120"/>
        <w:jc w:val="both"/>
      </w:pPr>
      <w:r w:rsidRPr="007026AD">
        <w:t xml:space="preserve">Назив из општег речника набавке: </w:t>
      </w:r>
      <w:r w:rsidRPr="007026AD">
        <w:rPr>
          <w:u w:val="single"/>
        </w:rPr>
        <w:t>Електрична енергија</w:t>
      </w:r>
    </w:p>
    <w:p w:rsidR="00002CD0" w:rsidRPr="007026AD" w:rsidRDefault="00002CD0" w:rsidP="00002CD0">
      <w:pPr>
        <w:tabs>
          <w:tab w:val="left" w:pos="1134"/>
        </w:tabs>
        <w:spacing w:before="120"/>
        <w:jc w:val="both"/>
      </w:pPr>
      <w:r w:rsidRPr="007026AD">
        <w:rPr>
          <w:rFonts w:eastAsia="Calibri"/>
          <w:color w:val="000000"/>
        </w:rPr>
        <w:lastRenderedPageBreak/>
        <w:t xml:space="preserve">Ознака из општег речника набавке: </w:t>
      </w:r>
      <w:r w:rsidRPr="007026AD">
        <w:rPr>
          <w:u w:val="single"/>
        </w:rPr>
        <w:t>09310000</w:t>
      </w:r>
    </w:p>
    <w:p w:rsidR="00002CD0" w:rsidRPr="007026AD" w:rsidRDefault="00002CD0" w:rsidP="00002CD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002CD0" w:rsidRPr="007026AD" w:rsidRDefault="00002CD0" w:rsidP="00002CD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7026AD">
        <w:rPr>
          <w:rFonts w:eastAsia="Calibri"/>
          <w:color w:val="000000"/>
        </w:rPr>
        <w:t>Детаљани подаци о предмету набавке наведени су у техничкој спецификацији (тачка 6. Конкурсне документације)</w:t>
      </w:r>
    </w:p>
    <w:p w:rsidR="00002CD0" w:rsidRPr="007026AD" w:rsidRDefault="00002CD0" w:rsidP="00002CD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002CD0" w:rsidRPr="007026AD" w:rsidRDefault="00002CD0" w:rsidP="00002CD0">
      <w:pPr>
        <w:tabs>
          <w:tab w:val="left" w:pos="1134"/>
        </w:tabs>
        <w:spacing w:before="120"/>
        <w:jc w:val="both"/>
        <w:rPr>
          <w:b/>
        </w:rPr>
      </w:pPr>
      <w:r w:rsidRPr="007026AD">
        <w:rPr>
          <w:b/>
        </w:rPr>
        <w:t>Опис партија, назив и ознака из општег речника набавке</w:t>
      </w:r>
    </w:p>
    <w:p w:rsidR="00002CD0" w:rsidRPr="007026AD" w:rsidRDefault="00002CD0" w:rsidP="00002CD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7026AD">
        <w:rPr>
          <w:rFonts w:eastAsia="Calibri"/>
          <w:color w:val="000000"/>
        </w:rPr>
        <w:t>Предметна јавна набавка није формирана по партијама.</w:t>
      </w:r>
    </w:p>
    <w:p w:rsidR="00751CE4" w:rsidRDefault="00751CE4" w:rsidP="00002CD0">
      <w:pPr>
        <w:tabs>
          <w:tab w:val="left" w:pos="1134"/>
        </w:tabs>
        <w:spacing w:before="120"/>
        <w:jc w:val="both"/>
        <w:rPr>
          <w:rFonts w:eastAsia="Calibri"/>
          <w:color w:val="000000"/>
          <w:lang w:val="en-US"/>
        </w:rPr>
      </w:pPr>
    </w:p>
    <w:p w:rsidR="00002CD0" w:rsidRPr="007026AD" w:rsidRDefault="00002CD0" w:rsidP="00002CD0">
      <w:pPr>
        <w:tabs>
          <w:tab w:val="left" w:pos="1134"/>
        </w:tabs>
        <w:spacing w:before="120"/>
        <w:jc w:val="both"/>
        <w:rPr>
          <w:b/>
        </w:rPr>
      </w:pPr>
      <w:r w:rsidRPr="007026AD">
        <w:rPr>
          <w:b/>
        </w:rPr>
        <w:t>Критеријум за доделу уговора</w:t>
      </w:r>
    </w:p>
    <w:p w:rsidR="00002CD0" w:rsidRPr="007026AD" w:rsidRDefault="00002CD0" w:rsidP="00002CD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7026AD">
        <w:rPr>
          <w:rFonts w:eastAsia="Calibri"/>
          <w:color w:val="000000"/>
        </w:rPr>
        <w:t xml:space="preserve">Критеријум за доделу уговора је </w:t>
      </w:r>
      <w:r w:rsidRPr="007026AD">
        <w:rPr>
          <w:rFonts w:eastAsia="Calibri"/>
          <w:b/>
          <w:color w:val="000000"/>
        </w:rPr>
        <w:t>најнижа понуђена цена</w:t>
      </w:r>
      <w:r w:rsidRPr="007026AD">
        <w:rPr>
          <w:rFonts w:eastAsia="Calibri"/>
          <w:color w:val="000000"/>
        </w:rPr>
        <w:t>.</w:t>
      </w:r>
    </w:p>
    <w:p w:rsidR="00002CD0" w:rsidRPr="007026AD" w:rsidRDefault="00002CD0" w:rsidP="00002CD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002CD0" w:rsidRPr="007026AD" w:rsidRDefault="00002CD0" w:rsidP="00002CD0">
      <w:pPr>
        <w:tabs>
          <w:tab w:val="left" w:pos="1134"/>
        </w:tabs>
        <w:spacing w:before="120"/>
        <w:jc w:val="both"/>
        <w:rPr>
          <w:b/>
        </w:rPr>
      </w:pPr>
      <w:r w:rsidRPr="007026AD">
        <w:rPr>
          <w:b/>
        </w:rPr>
        <w:t>Начин преузимања конкурсне докум</w:t>
      </w:r>
      <w:r w:rsidR="006B6C7B">
        <w:rPr>
          <w:b/>
          <w:lang w:val="sr-Cyrl-RS"/>
        </w:rPr>
        <w:t>е</w:t>
      </w:r>
      <w:r w:rsidRPr="007026AD">
        <w:rPr>
          <w:b/>
        </w:rPr>
        <w:t xml:space="preserve">нтације </w:t>
      </w:r>
    </w:p>
    <w:p w:rsidR="00002CD0" w:rsidRPr="007026AD" w:rsidRDefault="00002CD0" w:rsidP="00C86E58">
      <w:pPr>
        <w:jc w:val="both"/>
        <w:rPr>
          <w:rFonts w:eastAsia="Calibri"/>
        </w:rPr>
      </w:pPr>
      <w:r w:rsidRPr="007026AD">
        <w:t xml:space="preserve">Конкурсна документација се преузима  са Портала Управе за јавне набавке – www.portal.ujn.gov.rs или са интернет странице наручиоца  </w:t>
      </w:r>
      <w:r w:rsidRPr="007026AD">
        <w:rPr>
          <w:rFonts w:eastAsia="TimesNewRomanPSMT"/>
          <w:bCs/>
        </w:rPr>
        <w:t>www.</w:t>
      </w:r>
      <w:proofErr w:type="spellStart"/>
      <w:r w:rsidR="00751CE4">
        <w:rPr>
          <w:rFonts w:eastAsia="TimesNewRomanPSMT"/>
          <w:bCs/>
          <w:lang w:val="en-US"/>
        </w:rPr>
        <w:t>masinska</w:t>
      </w:r>
      <w:proofErr w:type="spellEnd"/>
      <w:r w:rsidRPr="007026AD">
        <w:rPr>
          <w:rFonts w:eastAsia="TimesNewRomanPSMT"/>
          <w:bCs/>
        </w:rPr>
        <w:t>.</w:t>
      </w:r>
      <w:r>
        <w:rPr>
          <w:rFonts w:eastAsia="TimesNewRomanPSMT"/>
          <w:bCs/>
        </w:rPr>
        <w:t>edu.</w:t>
      </w:r>
      <w:r w:rsidRPr="007026AD">
        <w:rPr>
          <w:rFonts w:eastAsia="TimesNewRomanPSMT"/>
          <w:bCs/>
        </w:rPr>
        <w:t>rs</w:t>
      </w:r>
    </w:p>
    <w:p w:rsidR="00002CD0" w:rsidRPr="007026AD" w:rsidRDefault="00002CD0" w:rsidP="00002CD0">
      <w:pPr>
        <w:tabs>
          <w:tab w:val="left" w:pos="1134"/>
        </w:tabs>
        <w:spacing w:before="120"/>
        <w:jc w:val="both"/>
      </w:pPr>
    </w:p>
    <w:p w:rsidR="00751CE4" w:rsidRDefault="00002CD0" w:rsidP="00002CD0">
      <w:pPr>
        <w:tabs>
          <w:tab w:val="left" w:pos="1134"/>
        </w:tabs>
        <w:spacing w:before="120"/>
        <w:jc w:val="both"/>
        <w:rPr>
          <w:lang w:val="en-US"/>
        </w:rPr>
      </w:pPr>
      <w:r w:rsidRPr="007026AD">
        <w:rPr>
          <w:b/>
        </w:rPr>
        <w:t xml:space="preserve">Начин и рок подношења понуде       </w:t>
      </w:r>
    </w:p>
    <w:p w:rsidR="00002CD0" w:rsidRPr="007026AD" w:rsidRDefault="00002CD0" w:rsidP="00002CD0">
      <w:pPr>
        <w:tabs>
          <w:tab w:val="left" w:pos="1134"/>
        </w:tabs>
        <w:spacing w:before="120"/>
        <w:jc w:val="both"/>
      </w:pPr>
      <w:r w:rsidRPr="007026AD">
        <w:t>Понудa  се подноси поштом или лично у</w:t>
      </w:r>
      <w:r w:rsidR="006B6C7B">
        <w:t xml:space="preserve"> затвореној коверти</w:t>
      </w:r>
      <w:r w:rsidR="006B6C7B">
        <w:rPr>
          <w:lang w:val="sr-Cyrl-RS"/>
        </w:rPr>
        <w:t xml:space="preserve"> на адресу </w:t>
      </w:r>
      <w:r w:rsidR="006B6C7B">
        <w:t>Наручиоца</w:t>
      </w:r>
      <w:r w:rsidRPr="007026AD">
        <w:t>:</w:t>
      </w:r>
    </w:p>
    <w:p w:rsidR="00002CD0" w:rsidRPr="007026AD" w:rsidRDefault="00002CD0" w:rsidP="00002CD0">
      <w:pPr>
        <w:tabs>
          <w:tab w:val="left" w:pos="1134"/>
        </w:tabs>
        <w:spacing w:before="120"/>
        <w:jc w:val="both"/>
      </w:pPr>
    </w:p>
    <w:p w:rsidR="00002CD0" w:rsidRPr="00496635" w:rsidRDefault="00496635" w:rsidP="00002CD0">
      <w:pPr>
        <w:tabs>
          <w:tab w:val="left" w:pos="1134"/>
        </w:tabs>
        <w:jc w:val="center"/>
        <w:rPr>
          <w:b/>
        </w:rPr>
      </w:pPr>
      <w:r w:rsidRPr="00496635">
        <w:rPr>
          <w:b/>
          <w:lang w:val="sr-Cyrl-RS"/>
        </w:rPr>
        <w:t>Машинска</w:t>
      </w:r>
      <w:r w:rsidRPr="00496635">
        <w:rPr>
          <w:b/>
        </w:rPr>
        <w:t xml:space="preserve"> школа „</w:t>
      </w:r>
      <w:r w:rsidRPr="00496635">
        <w:rPr>
          <w:b/>
          <w:lang w:val="sr-Cyrl-RS"/>
        </w:rPr>
        <w:t>Панчево</w:t>
      </w:r>
      <w:r w:rsidRPr="00496635">
        <w:rPr>
          <w:b/>
        </w:rPr>
        <w:t xml:space="preserve">“ </w:t>
      </w:r>
      <w:r>
        <w:rPr>
          <w:b/>
          <w:lang w:val="sr-Cyrl-RS"/>
        </w:rPr>
        <w:t>Браће Јовановића бр.103</w:t>
      </w:r>
      <w:r w:rsidR="00002CD0" w:rsidRPr="00496635">
        <w:rPr>
          <w:b/>
        </w:rPr>
        <w:t>,</w:t>
      </w:r>
      <w:r>
        <w:rPr>
          <w:b/>
          <w:lang w:val="sr-Cyrl-RS"/>
        </w:rPr>
        <w:t xml:space="preserve"> </w:t>
      </w:r>
      <w:r w:rsidR="00002CD0" w:rsidRPr="00496635">
        <w:rPr>
          <w:b/>
        </w:rPr>
        <w:t xml:space="preserve">26000 Панчево </w:t>
      </w:r>
    </w:p>
    <w:p w:rsidR="00002CD0" w:rsidRPr="007026AD" w:rsidRDefault="00002CD0" w:rsidP="00002CD0">
      <w:pPr>
        <w:tabs>
          <w:tab w:val="left" w:pos="1134"/>
        </w:tabs>
        <w:jc w:val="center"/>
        <w:rPr>
          <w:b/>
        </w:rPr>
      </w:pPr>
      <w:r w:rsidRPr="007026AD">
        <w:rPr>
          <w:b/>
        </w:rPr>
        <w:t>уз назнаку „НЕ ОТВАРАТИ – ПОНУДА ЗА ЈАВНУ НАБАВКУ БР.</w:t>
      </w:r>
      <w:r>
        <w:rPr>
          <w:b/>
        </w:rPr>
        <w:t>ЈНМВ</w:t>
      </w:r>
      <w:r w:rsidRPr="007026AD">
        <w:rPr>
          <w:b/>
        </w:rPr>
        <w:t xml:space="preserve"> </w:t>
      </w:r>
      <w:r w:rsidR="0039765F">
        <w:rPr>
          <w:b/>
          <w:lang w:val="sr-Cyrl-RS"/>
        </w:rPr>
        <w:t>2</w:t>
      </w:r>
      <w:r w:rsidR="003D5093">
        <w:rPr>
          <w:b/>
        </w:rPr>
        <w:t>/1</w:t>
      </w:r>
      <w:r w:rsidR="0039765F">
        <w:rPr>
          <w:b/>
          <w:lang w:val="sr-Cyrl-RS"/>
        </w:rPr>
        <w:t>6</w:t>
      </w:r>
      <w:r>
        <w:t xml:space="preserve"> </w:t>
      </w:r>
      <w:r w:rsidRPr="007026AD">
        <w:rPr>
          <w:b/>
        </w:rPr>
        <w:t xml:space="preserve"> Електрична енергија „</w:t>
      </w:r>
    </w:p>
    <w:p w:rsidR="00002CD0" w:rsidRPr="007026AD" w:rsidRDefault="00002CD0" w:rsidP="00002CD0">
      <w:pPr>
        <w:tabs>
          <w:tab w:val="left" w:pos="1134"/>
        </w:tabs>
        <w:jc w:val="center"/>
      </w:pPr>
    </w:p>
    <w:p w:rsidR="00002CD0" w:rsidRPr="007026AD" w:rsidRDefault="00002CD0" w:rsidP="00002CD0">
      <w:pPr>
        <w:pStyle w:val="ListParagraph"/>
        <w:autoSpaceDE w:val="0"/>
        <w:autoSpaceDN w:val="0"/>
        <w:adjustRightInd w:val="0"/>
        <w:ind w:left="0"/>
        <w:contextualSpacing/>
        <w:jc w:val="both"/>
        <w:rPr>
          <w:rFonts w:eastAsia="TimesNewRomanPSMT"/>
          <w:bCs/>
          <w:color w:val="000000"/>
        </w:rPr>
      </w:pPr>
      <w:r w:rsidRPr="007026AD">
        <w:t>На полеђини коверте обавезно навести основне податке о понуђачу и име и телефон лица за контакт.</w:t>
      </w:r>
      <w:r w:rsidRPr="007026AD">
        <w:rPr>
          <w:rFonts w:eastAsia="TimesNewRomanPSMT"/>
          <w:bCs/>
          <w:color w:val="000000"/>
        </w:rPr>
        <w:t xml:space="preserve"> У случају да понуду подноси група понуђача, на полеђини коверте  </w:t>
      </w:r>
      <w:r w:rsidRPr="007026AD">
        <w:rPr>
          <w:rFonts w:eastAsia="TimesNewRomanPSMT"/>
          <w:bCs/>
        </w:rPr>
        <w:t>потребно</w:t>
      </w:r>
      <w:r w:rsidRPr="007026AD">
        <w:rPr>
          <w:rFonts w:eastAsia="TimesNewRomanPSMT"/>
          <w:bCs/>
          <w:color w:val="000000"/>
        </w:rPr>
        <w:t xml:space="preserve"> је назначити да се ради о групи понуђача и навести основне податке о понуђачима и контакт телефоне.</w:t>
      </w:r>
    </w:p>
    <w:p w:rsidR="00002CD0" w:rsidRPr="007026AD" w:rsidRDefault="00002CD0" w:rsidP="00002CD0">
      <w:pPr>
        <w:tabs>
          <w:tab w:val="left" w:pos="1134"/>
        </w:tabs>
        <w:jc w:val="both"/>
      </w:pPr>
    </w:p>
    <w:p w:rsidR="00002CD0" w:rsidRPr="007026AD" w:rsidRDefault="00002CD0" w:rsidP="00002CD0">
      <w:pPr>
        <w:jc w:val="both"/>
        <w:rPr>
          <w:color w:val="FF0000"/>
        </w:rPr>
      </w:pPr>
      <w:r w:rsidRPr="007026AD">
        <w:rPr>
          <w:bCs/>
        </w:rPr>
        <w:t xml:space="preserve">Последњи дан рока за подношење понуда, односно датум и сат рока  за подношење </w:t>
      </w:r>
      <w:r w:rsidRPr="003D03F9">
        <w:rPr>
          <w:bCs/>
        </w:rPr>
        <w:t>понуда</w:t>
      </w:r>
      <w:r w:rsidRPr="003D03F9">
        <w:t xml:space="preserve"> је </w:t>
      </w:r>
      <w:r w:rsidR="0039765F">
        <w:rPr>
          <w:b/>
          <w:u w:val="single"/>
          <w:lang w:val="sr-Cyrl-RS"/>
        </w:rPr>
        <w:t>11</w:t>
      </w:r>
      <w:r w:rsidRPr="00241E41">
        <w:rPr>
          <w:b/>
          <w:u w:val="single"/>
        </w:rPr>
        <w:t>.0</w:t>
      </w:r>
      <w:r w:rsidR="0039765F">
        <w:rPr>
          <w:b/>
          <w:u w:val="single"/>
          <w:lang w:val="sr-Cyrl-RS"/>
        </w:rPr>
        <w:t>4</w:t>
      </w:r>
      <w:r w:rsidR="00937492">
        <w:rPr>
          <w:b/>
          <w:u w:val="single"/>
        </w:rPr>
        <w:t>.201</w:t>
      </w:r>
      <w:r w:rsidR="0039765F">
        <w:rPr>
          <w:b/>
          <w:u w:val="single"/>
          <w:lang w:val="sr-Cyrl-RS"/>
        </w:rPr>
        <w:t>6</w:t>
      </w:r>
      <w:r w:rsidRPr="00241E41">
        <w:rPr>
          <w:b/>
          <w:u w:val="single"/>
        </w:rPr>
        <w:t>.године до 12:00 часова</w:t>
      </w:r>
      <w:r w:rsidRPr="00241E41">
        <w:rPr>
          <w:u w:val="single"/>
        </w:rPr>
        <w:t>.</w:t>
      </w:r>
      <w:r w:rsidRPr="007026AD">
        <w:rPr>
          <w:color w:val="FF0000"/>
        </w:rPr>
        <w:t xml:space="preserve"> </w:t>
      </w:r>
    </w:p>
    <w:p w:rsidR="00002CD0" w:rsidRPr="007026AD" w:rsidRDefault="00002CD0" w:rsidP="00002CD0">
      <w:pPr>
        <w:pStyle w:val="Default"/>
        <w:jc w:val="both"/>
        <w:rPr>
          <w:rFonts w:ascii="Times New Roman" w:eastAsia="Calibri" w:hAnsi="Times New Roman" w:cs="Times New Roman"/>
        </w:rPr>
      </w:pPr>
    </w:p>
    <w:p w:rsidR="00002CD0" w:rsidRPr="007026AD" w:rsidRDefault="00002CD0" w:rsidP="00002CD0">
      <w:pPr>
        <w:tabs>
          <w:tab w:val="left" w:pos="1134"/>
        </w:tabs>
        <w:spacing w:before="120"/>
        <w:jc w:val="both"/>
        <w:rPr>
          <w:b/>
        </w:rPr>
      </w:pPr>
      <w:r w:rsidRPr="007026AD">
        <w:rPr>
          <w:b/>
        </w:rPr>
        <w:t>Место, време и начин отварања понуда</w:t>
      </w:r>
    </w:p>
    <w:p w:rsidR="00002CD0" w:rsidRPr="007026AD" w:rsidRDefault="00002CD0" w:rsidP="00002CD0">
      <w:pPr>
        <w:pStyle w:val="Heading2"/>
        <w:rPr>
          <w:rFonts w:ascii="Times New Roman" w:hAnsi="Times New Roman"/>
        </w:rPr>
      </w:pPr>
      <w:r w:rsidRPr="007026AD">
        <w:rPr>
          <w:rFonts w:ascii="Times New Roman" w:hAnsi="Times New Roman"/>
        </w:rPr>
        <w:t xml:space="preserve">Јавно отварање понуда  обавиће се дана </w:t>
      </w:r>
      <w:r w:rsidR="0039765F">
        <w:rPr>
          <w:rFonts w:ascii="Times New Roman" w:hAnsi="Times New Roman"/>
          <w:b/>
          <w:u w:val="single"/>
          <w:lang w:val="sr-Cyrl-RS"/>
        </w:rPr>
        <w:t>11</w:t>
      </w:r>
      <w:r w:rsidR="00AD4E5B">
        <w:rPr>
          <w:rFonts w:ascii="Times New Roman" w:eastAsia="Times New Roman" w:hAnsi="Times New Roman"/>
          <w:b/>
          <w:bCs w:val="0"/>
          <w:iCs w:val="0"/>
          <w:color w:val="auto"/>
          <w:u w:val="single"/>
        </w:rPr>
        <w:t>.0</w:t>
      </w:r>
      <w:r w:rsidR="0039765F">
        <w:rPr>
          <w:rFonts w:ascii="Times New Roman" w:eastAsia="Times New Roman" w:hAnsi="Times New Roman"/>
          <w:b/>
          <w:bCs w:val="0"/>
          <w:iCs w:val="0"/>
          <w:color w:val="auto"/>
          <w:u w:val="single"/>
          <w:lang w:val="sr-Cyrl-RS"/>
        </w:rPr>
        <w:t>4</w:t>
      </w:r>
      <w:r w:rsidR="00937492">
        <w:rPr>
          <w:rFonts w:ascii="Times New Roman" w:eastAsia="Times New Roman" w:hAnsi="Times New Roman"/>
          <w:b/>
          <w:bCs w:val="0"/>
          <w:iCs w:val="0"/>
          <w:color w:val="auto"/>
          <w:u w:val="single"/>
        </w:rPr>
        <w:t>.201</w:t>
      </w:r>
      <w:r w:rsidR="00937492">
        <w:rPr>
          <w:rFonts w:ascii="Times New Roman" w:eastAsia="Times New Roman" w:hAnsi="Times New Roman"/>
          <w:b/>
          <w:bCs w:val="0"/>
          <w:iCs w:val="0"/>
          <w:color w:val="auto"/>
          <w:u w:val="single"/>
          <w:lang w:val="en-US"/>
        </w:rPr>
        <w:t>5</w:t>
      </w:r>
      <w:r w:rsidR="00AD4E5B">
        <w:rPr>
          <w:rFonts w:ascii="Times New Roman" w:eastAsia="Times New Roman" w:hAnsi="Times New Roman"/>
          <w:b/>
          <w:bCs w:val="0"/>
          <w:iCs w:val="0"/>
          <w:color w:val="auto"/>
          <w:u w:val="single"/>
        </w:rPr>
        <w:t>. у 12,</w:t>
      </w:r>
      <w:r w:rsidR="00AD4E5B">
        <w:rPr>
          <w:rFonts w:ascii="Times New Roman" w:eastAsia="Times New Roman" w:hAnsi="Times New Roman"/>
          <w:b/>
          <w:bCs w:val="0"/>
          <w:iCs w:val="0"/>
          <w:color w:val="auto"/>
          <w:u w:val="single"/>
          <w:lang w:val="en-US"/>
        </w:rPr>
        <w:t>30</w:t>
      </w:r>
      <w:r w:rsidRPr="00241E41">
        <w:rPr>
          <w:rFonts w:ascii="Times New Roman" w:eastAsia="Times New Roman" w:hAnsi="Times New Roman"/>
          <w:b/>
          <w:bCs w:val="0"/>
          <w:iCs w:val="0"/>
          <w:color w:val="auto"/>
          <w:u w:val="single"/>
        </w:rPr>
        <w:t xml:space="preserve"> часова</w:t>
      </w:r>
      <w:r w:rsidR="006B6C7B">
        <w:rPr>
          <w:rFonts w:ascii="Times New Roman" w:eastAsia="Times New Roman" w:hAnsi="Times New Roman"/>
          <w:b/>
          <w:bCs w:val="0"/>
          <w:iCs w:val="0"/>
          <w:color w:val="auto"/>
          <w:lang w:val="sr-Cyrl-RS"/>
        </w:rPr>
        <w:t xml:space="preserve">, </w:t>
      </w:r>
      <w:r w:rsidR="006B6C7B">
        <w:rPr>
          <w:rFonts w:ascii="Times New Roman" w:eastAsia="Times New Roman" w:hAnsi="Times New Roman"/>
          <w:bCs w:val="0"/>
          <w:iCs w:val="0"/>
          <w:color w:val="auto"/>
          <w:lang w:val="sr-Cyrl-RS"/>
        </w:rPr>
        <w:t>просторијама</w:t>
      </w:r>
      <w:r w:rsidRPr="007026AD">
        <w:rPr>
          <w:rFonts w:ascii="Times New Roman" w:hAnsi="Times New Roman"/>
        </w:rPr>
        <w:t xml:space="preserve"> Наручиоца.</w:t>
      </w:r>
    </w:p>
    <w:p w:rsidR="00002CD0" w:rsidRPr="007026AD" w:rsidRDefault="00002CD0" w:rsidP="00002CD0"/>
    <w:p w:rsidR="00002CD0" w:rsidRPr="007026AD" w:rsidRDefault="00002CD0" w:rsidP="00002CD0">
      <w:pPr>
        <w:tabs>
          <w:tab w:val="left" w:pos="1134"/>
        </w:tabs>
        <w:spacing w:before="120"/>
        <w:jc w:val="both"/>
        <w:rPr>
          <w:b/>
        </w:rPr>
      </w:pPr>
      <w:r w:rsidRPr="007026AD">
        <w:rPr>
          <w:b/>
        </w:rPr>
        <w:t xml:space="preserve"> Услови под којим представници понуђача могу учествовати у поступку</w:t>
      </w:r>
    </w:p>
    <w:p w:rsidR="00751CE4" w:rsidRDefault="00002CD0" w:rsidP="00751CE4">
      <w:pPr>
        <w:tabs>
          <w:tab w:val="left" w:pos="1134"/>
        </w:tabs>
        <w:jc w:val="both"/>
        <w:rPr>
          <w:b/>
          <w:lang w:val="en-US"/>
        </w:rPr>
      </w:pPr>
      <w:r w:rsidRPr="007026AD">
        <w:rPr>
          <w:b/>
        </w:rPr>
        <w:t xml:space="preserve"> отварања понуда</w:t>
      </w:r>
    </w:p>
    <w:p w:rsidR="00002CD0" w:rsidRPr="0039765F" w:rsidRDefault="00002CD0" w:rsidP="00002CD0">
      <w:pPr>
        <w:tabs>
          <w:tab w:val="left" w:pos="1134"/>
        </w:tabs>
        <w:jc w:val="both"/>
        <w:rPr>
          <w:b/>
          <w:lang w:val="sr-Cyrl-RS"/>
        </w:rPr>
      </w:pPr>
      <w:r w:rsidRPr="007026AD">
        <w:t xml:space="preserve">Представници Понуђача који учествују у поступку  јавног отварања понуда, обавезни су  да пре почетка јавног отварања  комисији Наручиоца предају  писмено овлашћење за учествовање у овом поступку, </w:t>
      </w:r>
      <w:r w:rsidRPr="007026AD">
        <w:rPr>
          <w:b/>
        </w:rPr>
        <w:t>издато на меморандуму Понуђача, заведено и оверено печатом и потписом овлашћеног лица Понуђача</w:t>
      </w:r>
      <w:r w:rsidRPr="007026AD">
        <w:t>. Лица која присуствују јавном отварању понуда, а нису предали овлашћење, немају право да коментаришу и дају пр</w:t>
      </w:r>
      <w:r w:rsidR="006B6C7B">
        <w:t>имедбе на ток отварања понуда.</w:t>
      </w:r>
    </w:p>
    <w:p w:rsidR="00D43FD7" w:rsidRDefault="00D43FD7" w:rsidP="00002CD0">
      <w:pPr>
        <w:tabs>
          <w:tab w:val="left" w:pos="1134"/>
        </w:tabs>
        <w:jc w:val="both"/>
        <w:rPr>
          <w:b/>
          <w:lang w:val="en-US"/>
        </w:rPr>
      </w:pPr>
    </w:p>
    <w:p w:rsidR="00002CD0" w:rsidRPr="007026AD" w:rsidRDefault="00002CD0" w:rsidP="00002CD0">
      <w:pPr>
        <w:tabs>
          <w:tab w:val="left" w:pos="1134"/>
        </w:tabs>
        <w:jc w:val="both"/>
        <w:rPr>
          <w:b/>
        </w:rPr>
      </w:pPr>
      <w:r w:rsidRPr="007026AD">
        <w:rPr>
          <w:b/>
        </w:rPr>
        <w:t>Рок за доношење одлуке</w:t>
      </w:r>
    </w:p>
    <w:p w:rsidR="00002CD0" w:rsidRDefault="00002CD0" w:rsidP="00002CD0">
      <w:pPr>
        <w:jc w:val="both"/>
      </w:pPr>
      <w:r w:rsidRPr="007026AD">
        <w:t xml:space="preserve">Наручилац ће одлуку о избору најповољније понуде  донети у  року од </w:t>
      </w:r>
      <w:r w:rsidR="0039765F">
        <w:rPr>
          <w:lang w:val="sr-Cyrl-RS"/>
        </w:rPr>
        <w:t xml:space="preserve">3 </w:t>
      </w:r>
      <w:r>
        <w:t>(</w:t>
      </w:r>
      <w:r w:rsidR="0039765F">
        <w:rPr>
          <w:lang w:val="sr-Cyrl-RS"/>
        </w:rPr>
        <w:t>три</w:t>
      </w:r>
      <w:r>
        <w:t>)</w:t>
      </w:r>
      <w:r w:rsidR="00983479">
        <w:t xml:space="preserve"> </w:t>
      </w:r>
      <w:r w:rsidRPr="007026AD">
        <w:t>дана од дана јавног отварања понуда.</w:t>
      </w:r>
    </w:p>
    <w:p w:rsidR="00002CD0" w:rsidRPr="00002CD0" w:rsidRDefault="00002CD0" w:rsidP="00002CD0">
      <w:pPr>
        <w:jc w:val="both"/>
      </w:pPr>
    </w:p>
    <w:p w:rsidR="00002CD0" w:rsidRPr="007026AD" w:rsidRDefault="00002CD0" w:rsidP="00002CD0">
      <w:pPr>
        <w:tabs>
          <w:tab w:val="left" w:pos="1134"/>
        </w:tabs>
        <w:jc w:val="both"/>
        <w:rPr>
          <w:b/>
        </w:rPr>
      </w:pPr>
      <w:r w:rsidRPr="007026AD">
        <w:rPr>
          <w:b/>
        </w:rPr>
        <w:t>Лице за контакт</w:t>
      </w:r>
    </w:p>
    <w:p w:rsidR="00002CD0" w:rsidRPr="007026AD" w:rsidRDefault="00002CD0" w:rsidP="00002CD0">
      <w:pPr>
        <w:pStyle w:val="Heading2"/>
        <w:rPr>
          <w:rFonts w:ascii="Times New Roman" w:hAnsi="Times New Roman"/>
        </w:rPr>
      </w:pPr>
      <w:r w:rsidRPr="007026AD">
        <w:rPr>
          <w:rFonts w:ascii="Times New Roman" w:hAnsi="Times New Roman"/>
          <w:lang w:val="sr-Latn-CS"/>
        </w:rPr>
        <w:t>Додатне информације</w:t>
      </w:r>
      <w:r w:rsidRPr="007026AD">
        <w:rPr>
          <w:rFonts w:ascii="Times New Roman" w:hAnsi="Times New Roman"/>
        </w:rPr>
        <w:t xml:space="preserve"> или појашњења која се односе </w:t>
      </w:r>
      <w:r w:rsidRPr="007026AD">
        <w:rPr>
          <w:rFonts w:ascii="Times New Roman" w:hAnsi="Times New Roman"/>
          <w:lang w:val="sr-Latn-CS"/>
        </w:rPr>
        <w:t xml:space="preserve"> </w:t>
      </w:r>
      <w:r w:rsidRPr="007026AD">
        <w:rPr>
          <w:rFonts w:ascii="Times New Roman" w:hAnsi="Times New Roman"/>
        </w:rPr>
        <w:t>на</w:t>
      </w:r>
      <w:r w:rsidRPr="007026AD">
        <w:rPr>
          <w:rFonts w:ascii="Times New Roman" w:hAnsi="Times New Roman"/>
          <w:lang w:val="sr-Latn-CS"/>
        </w:rPr>
        <w:t xml:space="preserve"> </w:t>
      </w:r>
      <w:r w:rsidRPr="007026AD">
        <w:rPr>
          <w:rFonts w:ascii="Times New Roman" w:hAnsi="Times New Roman"/>
        </w:rPr>
        <w:t>припремање</w:t>
      </w:r>
      <w:r w:rsidRPr="007026AD">
        <w:rPr>
          <w:rFonts w:ascii="Times New Roman" w:hAnsi="Times New Roman"/>
          <w:lang w:val="sr-Latn-CS"/>
        </w:rPr>
        <w:t xml:space="preserve"> понуде </w:t>
      </w:r>
      <w:r w:rsidRPr="007026AD">
        <w:rPr>
          <w:rFonts w:ascii="Times New Roman" w:hAnsi="Times New Roman"/>
        </w:rPr>
        <w:t>Понуђач може тражити у писаном облику, најкасније  пет дана пре истека рока за подношење понуда.</w:t>
      </w:r>
    </w:p>
    <w:p w:rsidR="00002CD0" w:rsidRPr="007026AD" w:rsidRDefault="00002CD0" w:rsidP="00002CD0">
      <w:pPr>
        <w:tabs>
          <w:tab w:val="left" w:pos="1134"/>
        </w:tabs>
        <w:jc w:val="both"/>
        <w:rPr>
          <w:b/>
        </w:rPr>
      </w:pPr>
    </w:p>
    <w:p w:rsidR="00002CD0" w:rsidRPr="007026AD" w:rsidRDefault="00002CD0" w:rsidP="00002CD0">
      <w:pPr>
        <w:tabs>
          <w:tab w:val="left" w:pos="1134"/>
        </w:tabs>
        <w:jc w:val="both"/>
      </w:pPr>
      <w:r w:rsidRPr="007026AD">
        <w:t xml:space="preserve">Лице за контакт је </w:t>
      </w:r>
      <w:r w:rsidR="0039765F">
        <w:rPr>
          <w:lang w:val="sr-Cyrl-RS"/>
        </w:rPr>
        <w:t>Јасмина</w:t>
      </w:r>
      <w:r w:rsidR="006B6C7B">
        <w:rPr>
          <w:lang w:val="sr-Cyrl-RS"/>
        </w:rPr>
        <w:t xml:space="preserve"> </w:t>
      </w:r>
      <w:r w:rsidR="0039765F">
        <w:rPr>
          <w:lang w:val="sr-Cyrl-RS"/>
        </w:rPr>
        <w:t>Зиков</w:t>
      </w:r>
      <w:r w:rsidRPr="007026AD">
        <w:t>, дипл.правник</w:t>
      </w:r>
    </w:p>
    <w:p w:rsidR="00002CD0" w:rsidRPr="00D43FD7" w:rsidRDefault="00F44254" w:rsidP="00002CD0">
      <w:pPr>
        <w:tabs>
          <w:tab w:val="left" w:pos="567"/>
        </w:tabs>
        <w:spacing w:before="120"/>
        <w:jc w:val="both"/>
      </w:pPr>
      <w:r>
        <w:t>факс</w:t>
      </w:r>
      <w:r w:rsidR="00751CE4" w:rsidRPr="00D43FD7">
        <w:t>:</w:t>
      </w:r>
      <w:r w:rsidR="006B6C7B" w:rsidRPr="00D43FD7">
        <w:rPr>
          <w:sz w:val="22"/>
          <w:szCs w:val="22"/>
          <w:lang w:eastAsia="ar-SA"/>
        </w:rPr>
        <w:t xml:space="preserve"> </w:t>
      </w:r>
      <w:r w:rsidR="00937492">
        <w:rPr>
          <w:sz w:val="22"/>
          <w:szCs w:val="22"/>
          <w:lang w:val="en-US" w:eastAsia="ar-SA"/>
        </w:rPr>
        <w:t>013/316-396</w:t>
      </w:r>
      <w:r w:rsidR="00C86E58">
        <w:rPr>
          <w:sz w:val="22"/>
          <w:szCs w:val="22"/>
          <w:lang w:eastAsia="ar-SA"/>
        </w:rPr>
        <w:t>;</w:t>
      </w:r>
      <w:r w:rsidR="006B6C7B" w:rsidRPr="00D43FD7">
        <w:rPr>
          <w:sz w:val="22"/>
          <w:szCs w:val="22"/>
          <w:lang w:val="en-US" w:eastAsia="ar-SA"/>
        </w:rPr>
        <w:t xml:space="preserve"> </w:t>
      </w:r>
      <w:r w:rsidR="00002CD0" w:rsidRPr="00D43FD7">
        <w:rPr>
          <w:lang w:val="sr-Latn-CS"/>
        </w:rPr>
        <w:t>e-mail</w:t>
      </w:r>
      <w:r w:rsidR="00751CE4" w:rsidRPr="00D43FD7">
        <w:rPr>
          <w:lang w:val="en-US"/>
        </w:rPr>
        <w:t>:</w:t>
      </w:r>
      <w:proofErr w:type="spellStart"/>
      <w:r w:rsidR="00463AC5">
        <w:rPr>
          <w:color w:val="000000"/>
          <w:sz w:val="22"/>
          <w:szCs w:val="22"/>
          <w:lang w:val="en-US"/>
        </w:rPr>
        <w:t>office@masinska</w:t>
      </w:r>
      <w:proofErr w:type="spellEnd"/>
      <w:r w:rsidR="00463AC5">
        <w:rPr>
          <w:color w:val="000000"/>
          <w:sz w:val="22"/>
          <w:szCs w:val="22"/>
        </w:rPr>
        <w:t>.</w:t>
      </w:r>
      <w:r w:rsidR="006B6C7B" w:rsidRPr="00D43FD7">
        <w:rPr>
          <w:color w:val="000000"/>
          <w:sz w:val="22"/>
          <w:szCs w:val="22"/>
          <w:lang w:val="en-US"/>
        </w:rPr>
        <w:t>edu.rs</w:t>
      </w:r>
      <w:r w:rsidR="00002CD0" w:rsidRPr="00D43FD7">
        <w:rPr>
          <w:sz w:val="22"/>
          <w:szCs w:val="22"/>
        </w:rPr>
        <w:t xml:space="preserve">           </w:t>
      </w:r>
    </w:p>
    <w:p w:rsidR="00002CD0" w:rsidRDefault="00002CD0" w:rsidP="00002CD0">
      <w:pPr>
        <w:tabs>
          <w:tab w:val="left" w:pos="567"/>
        </w:tabs>
        <w:spacing w:before="120"/>
        <w:jc w:val="both"/>
        <w:rPr>
          <w:color w:val="FF0000"/>
        </w:rPr>
      </w:pPr>
    </w:p>
    <w:p w:rsidR="00D81187" w:rsidRDefault="00D81187" w:rsidP="00533E80">
      <w:pPr>
        <w:jc w:val="right"/>
        <w:rPr>
          <w:lang w:val="en-US"/>
        </w:rPr>
      </w:pPr>
    </w:p>
    <w:p w:rsidR="00533E80" w:rsidRDefault="00533E80" w:rsidP="00533E80">
      <w:pPr>
        <w:jc w:val="right"/>
        <w:rPr>
          <w:lang w:val="en-US"/>
        </w:rPr>
      </w:pPr>
    </w:p>
    <w:p w:rsidR="00533E80" w:rsidRPr="0039765F" w:rsidRDefault="00533E80" w:rsidP="00533E80">
      <w:pPr>
        <w:jc w:val="right"/>
        <w:rPr>
          <w:b/>
        </w:rPr>
      </w:pPr>
      <w:r w:rsidRPr="0039765F">
        <w:rPr>
          <w:b/>
        </w:rPr>
        <w:t>Председник комисије</w:t>
      </w:r>
    </w:p>
    <w:p w:rsidR="00533E80" w:rsidRPr="0039765F" w:rsidRDefault="00533E80" w:rsidP="00533E80">
      <w:pPr>
        <w:jc w:val="right"/>
        <w:rPr>
          <w:b/>
        </w:rPr>
      </w:pPr>
    </w:p>
    <w:p w:rsidR="00533E80" w:rsidRPr="0039765F" w:rsidRDefault="00533E80" w:rsidP="00533E80">
      <w:pPr>
        <w:jc w:val="right"/>
        <w:rPr>
          <w:b/>
        </w:rPr>
      </w:pPr>
      <w:r w:rsidRPr="0039765F">
        <w:rPr>
          <w:b/>
        </w:rPr>
        <w:t>__________________</w:t>
      </w:r>
    </w:p>
    <w:p w:rsidR="00533E80" w:rsidRPr="0039765F" w:rsidRDefault="0039765F" w:rsidP="0039765F">
      <w:pPr>
        <w:jc w:val="center"/>
        <w:rPr>
          <w:b/>
          <w:lang w:val="sr-Cyrl-RS"/>
        </w:rPr>
      </w:pPr>
      <w:r w:rsidRPr="0039765F">
        <w:rPr>
          <w:b/>
          <w:lang w:val="sr-Cyrl-RS"/>
        </w:rPr>
        <w:t xml:space="preserve">                                                                                                                      Јасмина</w:t>
      </w:r>
      <w:r w:rsidR="00533E80" w:rsidRPr="0039765F">
        <w:rPr>
          <w:b/>
        </w:rPr>
        <w:t xml:space="preserve"> </w:t>
      </w:r>
      <w:r w:rsidRPr="0039765F">
        <w:rPr>
          <w:b/>
          <w:lang w:val="sr-Cyrl-RS"/>
        </w:rPr>
        <w:t>Зиков</w:t>
      </w:r>
    </w:p>
    <w:sectPr w:rsidR="00533E80" w:rsidRPr="0039765F" w:rsidSect="00D81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B3A41"/>
    <w:multiLevelType w:val="multilevel"/>
    <w:tmpl w:val="3B349C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D0"/>
    <w:rsid w:val="00002CD0"/>
    <w:rsid w:val="0008381D"/>
    <w:rsid w:val="00241E41"/>
    <w:rsid w:val="002A0777"/>
    <w:rsid w:val="0039765F"/>
    <w:rsid w:val="003D5093"/>
    <w:rsid w:val="003E5A10"/>
    <w:rsid w:val="00463AC5"/>
    <w:rsid w:val="00496635"/>
    <w:rsid w:val="00533E80"/>
    <w:rsid w:val="006B6C7B"/>
    <w:rsid w:val="00751CE4"/>
    <w:rsid w:val="00787D16"/>
    <w:rsid w:val="00843571"/>
    <w:rsid w:val="00937492"/>
    <w:rsid w:val="00983479"/>
    <w:rsid w:val="00AD4E5B"/>
    <w:rsid w:val="00B91D0B"/>
    <w:rsid w:val="00C86E58"/>
    <w:rsid w:val="00D43FD7"/>
    <w:rsid w:val="00D81187"/>
    <w:rsid w:val="00E7090E"/>
    <w:rsid w:val="00F44254"/>
    <w:rsid w:val="00FA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2">
    <w:name w:val="heading 2"/>
    <w:basedOn w:val="Normal"/>
    <w:next w:val="Normal"/>
    <w:link w:val="Heading2Char"/>
    <w:autoRedefine/>
    <w:qFormat/>
    <w:rsid w:val="00002CD0"/>
    <w:pPr>
      <w:keepNext/>
      <w:numPr>
        <w:ilvl w:val="1"/>
      </w:numPr>
      <w:tabs>
        <w:tab w:val="num" w:pos="0"/>
      </w:tabs>
      <w:suppressAutoHyphens/>
      <w:jc w:val="both"/>
      <w:outlineLvl w:val="1"/>
    </w:pPr>
    <w:rPr>
      <w:rFonts w:ascii="Arial" w:eastAsia="TimesNewRomanPSMT" w:hAnsi="Arial"/>
      <w:bCs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2CD0"/>
    <w:rPr>
      <w:rFonts w:ascii="Arial" w:eastAsia="TimesNewRomanPSMT" w:hAnsi="Arial" w:cs="Times New Roman"/>
      <w:bCs/>
      <w:iCs/>
      <w:color w:val="000000"/>
      <w:sz w:val="24"/>
      <w:szCs w:val="24"/>
      <w:lang w:val="sr-Cyrl-CS"/>
    </w:rPr>
  </w:style>
  <w:style w:type="paragraph" w:styleId="ListParagraph">
    <w:name w:val="List Paragraph"/>
    <w:basedOn w:val="Normal"/>
    <w:link w:val="ListParagraphChar"/>
    <w:qFormat/>
    <w:rsid w:val="00002CD0"/>
    <w:pPr>
      <w:ind w:left="708"/>
    </w:pPr>
  </w:style>
  <w:style w:type="paragraph" w:customStyle="1" w:styleId="Default">
    <w:name w:val="Default"/>
    <w:rsid w:val="00002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rsid w:val="00002CD0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2">
    <w:name w:val="heading 2"/>
    <w:basedOn w:val="Normal"/>
    <w:next w:val="Normal"/>
    <w:link w:val="Heading2Char"/>
    <w:autoRedefine/>
    <w:qFormat/>
    <w:rsid w:val="00002CD0"/>
    <w:pPr>
      <w:keepNext/>
      <w:numPr>
        <w:ilvl w:val="1"/>
      </w:numPr>
      <w:tabs>
        <w:tab w:val="num" w:pos="0"/>
      </w:tabs>
      <w:suppressAutoHyphens/>
      <w:jc w:val="both"/>
      <w:outlineLvl w:val="1"/>
    </w:pPr>
    <w:rPr>
      <w:rFonts w:ascii="Arial" w:eastAsia="TimesNewRomanPSMT" w:hAnsi="Arial"/>
      <w:bCs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2CD0"/>
    <w:rPr>
      <w:rFonts w:ascii="Arial" w:eastAsia="TimesNewRomanPSMT" w:hAnsi="Arial" w:cs="Times New Roman"/>
      <w:bCs/>
      <w:iCs/>
      <w:color w:val="000000"/>
      <w:sz w:val="24"/>
      <w:szCs w:val="24"/>
      <w:lang w:val="sr-Cyrl-CS"/>
    </w:rPr>
  </w:style>
  <w:style w:type="paragraph" w:styleId="ListParagraph">
    <w:name w:val="List Paragraph"/>
    <w:basedOn w:val="Normal"/>
    <w:link w:val="ListParagraphChar"/>
    <w:qFormat/>
    <w:rsid w:val="00002CD0"/>
    <w:pPr>
      <w:ind w:left="708"/>
    </w:pPr>
  </w:style>
  <w:style w:type="paragraph" w:customStyle="1" w:styleId="Default">
    <w:name w:val="Default"/>
    <w:rsid w:val="00002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rsid w:val="00002CD0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03DDF-3126-4CA8-9470-6ECEFF7E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</dc:creator>
  <cp:lastModifiedBy>Korisnik</cp:lastModifiedBy>
  <cp:revision>2</cp:revision>
  <cp:lastPrinted>2015-02-10T10:21:00Z</cp:lastPrinted>
  <dcterms:created xsi:type="dcterms:W3CDTF">2016-03-31T14:06:00Z</dcterms:created>
  <dcterms:modified xsi:type="dcterms:W3CDTF">2016-03-31T14:06:00Z</dcterms:modified>
</cp:coreProperties>
</file>